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AA9B" w14:textId="5360CC04" w:rsidR="00BE09B1" w:rsidRDefault="003D7615" w:rsidP="00D15AA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Informace </w:t>
      </w:r>
      <w:r w:rsidR="00D15AA7" w:rsidRPr="00D15AA7">
        <w:rPr>
          <w:rFonts w:ascii="Times New Roman" w:hAnsi="Times New Roman" w:cs="Times New Roman"/>
          <w:b/>
          <w:bCs/>
          <w:sz w:val="28"/>
          <w:szCs w:val="28"/>
          <w:u w:val="single"/>
        </w:rPr>
        <w:t>o očkování v očkovacích centrech</w:t>
      </w:r>
    </w:p>
    <w:p w14:paraId="437F9091" w14:textId="0FD9DFB9" w:rsidR="00D15AA7" w:rsidRDefault="00D15AA7" w:rsidP="00D15AA7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6875E7" w14:textId="58CAA83D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zájmu o očkování v očkovacích centrech je nutná registrace na stránkách MZČR zde:</w:t>
      </w:r>
    </w:p>
    <w:p w14:paraId="71A506E5" w14:textId="66FDA8D3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6430">
          <w:rPr>
            <w:rStyle w:val="Hypertextovodkaz"/>
            <w:rFonts w:ascii="Times New Roman" w:hAnsi="Times New Roman" w:cs="Times New Roman"/>
            <w:sz w:val="24"/>
            <w:szCs w:val="24"/>
          </w:rPr>
          <w:t>https://registrace.mzcr.cz/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následnou rezervaci zde: </w:t>
      </w:r>
      <w:hyperlink r:id="rId6" w:history="1">
        <w:r w:rsidRPr="004B6430">
          <w:rPr>
            <w:rStyle w:val="Hypertextovodkaz"/>
            <w:rFonts w:ascii="Times New Roman" w:hAnsi="Times New Roman" w:cs="Times New Roman"/>
            <w:sz w:val="24"/>
            <w:szCs w:val="24"/>
          </w:rPr>
          <w:t>https://reservatic.com./ockovani</w:t>
        </w:r>
      </w:hyperlink>
    </w:p>
    <w:p w14:paraId="7AA7374D" w14:textId="6C409868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523B868" w14:textId="004CBD9E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pro registraci jsou:</w:t>
      </w:r>
    </w:p>
    <w:p w14:paraId="1B1315DE" w14:textId="68E79560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15A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osoby starší 70 a 80 let věku</w:t>
      </w:r>
    </w:p>
    <w:p w14:paraId="175A7804" w14:textId="7BE9ED60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zdravotníci</w:t>
      </w:r>
    </w:p>
    <w:p w14:paraId="04A8ADA9" w14:textId="77777777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pedagogičtí pracovníci/nepedagogičtí zaměstnanci škol a školských zařízení/ pečující osoby </w:t>
      </w:r>
    </w:p>
    <w:p w14:paraId="1F8CFC07" w14:textId="77777777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 dětských skupinách (mikrojeslích)/ zaměstnanci v přímé péči zajišťující činnost zařízení pro </w:t>
      </w:r>
    </w:p>
    <w:p w14:paraId="58446E11" w14:textId="1959AE5D" w:rsidR="00D15AA7" w:rsidRDefault="00D15AA7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děti vyžadující okamžitou pomoc.</w:t>
      </w:r>
    </w:p>
    <w:p w14:paraId="2082D7FD" w14:textId="77777777" w:rsidR="00370F9C" w:rsidRDefault="00370F9C" w:rsidP="00D15AA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1E37469" w14:textId="77777777" w:rsidR="00370F9C" w:rsidRPr="00370F9C" w:rsidRDefault="00D15AA7" w:rsidP="00370F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0F9C">
        <w:rPr>
          <w:rFonts w:ascii="Times New Roman" w:hAnsi="Times New Roman" w:cs="Times New Roman"/>
          <w:sz w:val="24"/>
          <w:szCs w:val="24"/>
        </w:rPr>
        <w:t>Důležité informace k očkovacímu centru naleznete zde:</w:t>
      </w:r>
    </w:p>
    <w:p w14:paraId="17605ECD" w14:textId="3DF5CA2B" w:rsidR="00D15AA7" w:rsidRPr="00370F9C" w:rsidRDefault="00D15AA7" w:rsidP="00370F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70F9C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http://www.nemfm.cz/pacienti-a-navstevy/covid-19/ockovani/ockovaci-centrum-dulezite-informace-1917cz</w:t>
        </w:r>
      </w:hyperlink>
    </w:p>
    <w:p w14:paraId="7E343E97" w14:textId="62F5CE65" w:rsidR="00D15AA7" w:rsidRPr="00370F9C" w:rsidRDefault="00D15AA7" w:rsidP="00D15AA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F9C" w:rsidRPr="00370F9C">
        <w:rPr>
          <w:rFonts w:ascii="Times New Roman" w:hAnsi="Times New Roman" w:cs="Times New Roman"/>
          <w:b/>
          <w:bCs/>
          <w:sz w:val="24"/>
          <w:szCs w:val="24"/>
        </w:rPr>
        <w:t>Ing. Tomáš Stejskal, MBA.LL.M.,</w:t>
      </w:r>
    </w:p>
    <w:p w14:paraId="0AFBEC89" w14:textId="5BADBE1A" w:rsidR="00370F9C" w:rsidRPr="00370F9C" w:rsidRDefault="00370F9C" w:rsidP="00D15AA7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F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0F9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70F9C">
        <w:rPr>
          <w:rFonts w:ascii="Times New Roman" w:hAnsi="Times New Roman" w:cs="Times New Roman"/>
          <w:b/>
          <w:bCs/>
          <w:sz w:val="24"/>
          <w:szCs w:val="24"/>
        </w:rPr>
        <w:t xml:space="preserve">ředitel nemocnice ve Frýdku-Místku, </w:t>
      </w:r>
      <w:proofErr w:type="spellStart"/>
      <w:r w:rsidRPr="00370F9C">
        <w:rPr>
          <w:rFonts w:ascii="Times New Roman" w:hAnsi="Times New Roman" w:cs="Times New Roman"/>
          <w:b/>
          <w:bCs/>
          <w:sz w:val="24"/>
          <w:szCs w:val="24"/>
        </w:rPr>
        <w:t>p.o</w:t>
      </w:r>
      <w:proofErr w:type="spellEnd"/>
      <w:r w:rsidRPr="00370F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370F9C" w:rsidRPr="0037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F0CA5"/>
    <w:multiLevelType w:val="multilevel"/>
    <w:tmpl w:val="6D44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0674F"/>
    <w:multiLevelType w:val="hybridMultilevel"/>
    <w:tmpl w:val="A1D615A8"/>
    <w:lvl w:ilvl="0" w:tplc="29F8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5C"/>
    <w:rsid w:val="00370F9C"/>
    <w:rsid w:val="003D7615"/>
    <w:rsid w:val="00BE09B1"/>
    <w:rsid w:val="00BF1A5C"/>
    <w:rsid w:val="00D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6E1D"/>
  <w15:chartTrackingRefBased/>
  <w15:docId w15:val="{BABBEC9F-7EC8-44D4-91A3-AD1002DF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AA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5A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15A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fm.cz/pacienti-a-navstevy/covid-19/ockovani/ockovaci-centrum-dulezite-informace-1917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rvatic.com./ockovani" TargetMode="External"/><Relationship Id="rId5" Type="http://schemas.openxmlformats.org/officeDocument/2006/relationships/hyperlink" Target="https://registrace.mzcr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2</cp:revision>
  <dcterms:created xsi:type="dcterms:W3CDTF">2021-03-11T12:53:00Z</dcterms:created>
  <dcterms:modified xsi:type="dcterms:W3CDTF">2021-03-11T13:18:00Z</dcterms:modified>
</cp:coreProperties>
</file>