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02" w:rsidRDefault="00016D02" w:rsidP="00016D02">
      <w:pPr>
        <w:spacing w:after="0" w:line="240" w:lineRule="auto"/>
        <w:jc w:val="center"/>
        <w:outlineLvl w:val="1"/>
        <w:rPr>
          <w:rFonts w:ascii="Arial" w:eastAsia="Times New Roman" w:hAnsi="Arial" w:cs="Arial"/>
          <w:b/>
          <w:bCs/>
          <w:sz w:val="40"/>
          <w:szCs w:val="36"/>
          <w:lang w:eastAsia="cs-CZ"/>
        </w:rPr>
      </w:pPr>
      <w:r>
        <w:rPr>
          <w:rFonts w:ascii="Arial" w:eastAsia="Times New Roman" w:hAnsi="Arial" w:cs="Arial"/>
          <w:b/>
          <w:bCs/>
          <w:sz w:val="40"/>
          <w:szCs w:val="36"/>
          <w:lang w:eastAsia="cs-CZ"/>
        </w:rPr>
        <w:t>SOUTĚŽ PRO FIRMY</w:t>
      </w:r>
    </w:p>
    <w:p w:rsidR="00016D02" w:rsidRDefault="00016D02" w:rsidP="00016D02">
      <w:pPr>
        <w:spacing w:after="0" w:line="240" w:lineRule="auto"/>
        <w:jc w:val="center"/>
        <w:outlineLvl w:val="1"/>
        <w:rPr>
          <w:rFonts w:ascii="Arial" w:eastAsia="Times New Roman" w:hAnsi="Arial" w:cs="Arial"/>
          <w:b/>
          <w:bCs/>
          <w:sz w:val="40"/>
          <w:szCs w:val="36"/>
          <w:lang w:eastAsia="cs-CZ"/>
        </w:rPr>
      </w:pPr>
      <w:r>
        <w:rPr>
          <w:rFonts w:ascii="Arial" w:eastAsia="Times New Roman" w:hAnsi="Arial" w:cs="Arial"/>
          <w:b/>
          <w:bCs/>
          <w:sz w:val="40"/>
          <w:szCs w:val="36"/>
          <w:lang w:eastAsia="cs-CZ"/>
        </w:rPr>
        <w:t>Inovační firma Moravskoslezského kraje 2016</w:t>
      </w:r>
    </w:p>
    <w:p w:rsidR="00016D02" w:rsidRDefault="00016D02" w:rsidP="00016D02">
      <w:pPr>
        <w:spacing w:before="100" w:beforeAutospacing="1" w:after="100" w:afterAutospacing="1" w:line="240" w:lineRule="auto"/>
        <w:jc w:val="both"/>
        <w:rPr>
          <w:rFonts w:ascii="Arial" w:eastAsia="Times New Roman" w:hAnsi="Arial" w:cs="Arial"/>
          <w:sz w:val="24"/>
          <w:szCs w:val="24"/>
          <w:lang w:eastAsia="cs-CZ"/>
        </w:rPr>
      </w:pPr>
    </w:p>
    <w:p w:rsidR="00016D02" w:rsidRDefault="00016D02" w:rsidP="00016D02">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Agentura pro regionální rozvoj pod patronací Moravskoslezského kraje vyhlašuje soutěž Inovační firma Moravskoslezského kraje 2016. </w:t>
      </w:r>
    </w:p>
    <w:p w:rsidR="00016D02" w:rsidRDefault="00016D02" w:rsidP="00016D02">
      <w:pPr>
        <w:spacing w:before="100" w:beforeAutospacing="1" w:after="100" w:afterAutospacing="1" w:line="240" w:lineRule="auto"/>
        <w:jc w:val="both"/>
        <w:rPr>
          <w:rFonts w:ascii="Arial" w:eastAsia="Times New Roman" w:hAnsi="Arial" w:cs="Arial"/>
          <w:b/>
          <w:sz w:val="24"/>
          <w:szCs w:val="24"/>
          <w:lang w:eastAsia="cs-CZ"/>
        </w:rPr>
      </w:pPr>
      <w:r>
        <w:rPr>
          <w:rFonts w:ascii="Arial" w:eastAsia="Times New Roman" w:hAnsi="Arial" w:cs="Arial"/>
          <w:sz w:val="24"/>
          <w:szCs w:val="24"/>
          <w:lang w:eastAsia="cs-CZ"/>
        </w:rPr>
        <w:t xml:space="preserve">Do soutěže se mohou přihlásit </w:t>
      </w:r>
      <w:r>
        <w:rPr>
          <w:rFonts w:ascii="Arial" w:eastAsia="Times New Roman" w:hAnsi="Arial" w:cs="Arial"/>
          <w:b/>
          <w:sz w:val="24"/>
          <w:szCs w:val="24"/>
          <w:lang w:eastAsia="cs-CZ"/>
        </w:rPr>
        <w:t>malé, střední i velké firmy</w:t>
      </w:r>
      <w:r>
        <w:rPr>
          <w:rFonts w:ascii="Arial" w:eastAsia="Times New Roman" w:hAnsi="Arial" w:cs="Arial"/>
          <w:sz w:val="24"/>
          <w:szCs w:val="24"/>
          <w:lang w:eastAsia="cs-CZ"/>
        </w:rPr>
        <w:t xml:space="preserve">, které mají </w:t>
      </w:r>
      <w:r>
        <w:rPr>
          <w:rFonts w:ascii="Arial" w:eastAsia="Times New Roman" w:hAnsi="Arial" w:cs="Arial"/>
          <w:b/>
          <w:sz w:val="24"/>
          <w:szCs w:val="24"/>
          <w:lang w:eastAsia="cs-CZ"/>
        </w:rPr>
        <w:t xml:space="preserve">sídlo v Moravskoslezském kraji. </w:t>
      </w:r>
    </w:p>
    <w:p w:rsidR="00016D02" w:rsidRDefault="00016D02" w:rsidP="00016D02">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Firmy mohou přihlásit svou inovaci výrobku, služby nebo technologie, přičemž se musí jednat o již uskutečněné inovace, tj. o výrobky, technologie či služby, které byly umístěny na trh v předcházejících třech letech (od 24. 3. 2013 do 24. 3. 2016). Musí se jednat o zcela nové nebo výrazně zdokonalené výrobky, technologie či služby, nebudou akceptovány pouze modifikované produkty (změna obalu, designu výrobku, dílčí optimalizace vybraných funkcí stávajícího výrobku, nová módní kolekce oděvů, apod.), které nepřinášejí novou přidanou hodnotu pro zákazníka.</w:t>
      </w:r>
    </w:p>
    <w:p w:rsidR="00016D02" w:rsidRDefault="00016D02" w:rsidP="00016D02">
      <w:pPr>
        <w:spacing w:before="100" w:beforeAutospacing="1" w:after="100" w:afterAutospacing="1"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 xml:space="preserve">Vítězná firma v každé kategorii obdrží finanční odměnu ve výši 50 000,- Kč, firmy na druhém a třetím místě získají finanční odměnu ve výši 30 000,- Kč a 10 000,- Kč.  </w:t>
      </w:r>
    </w:p>
    <w:p w:rsidR="00016D02" w:rsidRDefault="00016D02" w:rsidP="00016D02">
      <w:pPr>
        <w:spacing w:before="100" w:beforeAutospacing="1" w:after="100" w:afterAutospacing="1" w:line="240" w:lineRule="auto"/>
        <w:jc w:val="both"/>
        <w:rPr>
          <w:rFonts w:ascii="Arial" w:eastAsia="Times New Roman" w:hAnsi="Arial" w:cs="Arial"/>
          <w:b/>
          <w:bCs/>
          <w:sz w:val="24"/>
          <w:szCs w:val="24"/>
          <w:lang w:eastAsia="cs-CZ"/>
        </w:rPr>
      </w:pPr>
      <w:r>
        <w:rPr>
          <w:rFonts w:ascii="Arial" w:eastAsia="Times New Roman" w:hAnsi="Arial" w:cs="Arial"/>
          <w:sz w:val="24"/>
          <w:szCs w:val="24"/>
          <w:lang w:eastAsia="cs-CZ"/>
        </w:rPr>
        <w:t xml:space="preserve">Firmy se mohou hlásit </w:t>
      </w:r>
      <w:r>
        <w:rPr>
          <w:rFonts w:ascii="Arial" w:eastAsia="Times New Roman" w:hAnsi="Arial" w:cs="Arial"/>
          <w:b/>
          <w:bCs/>
          <w:sz w:val="24"/>
          <w:szCs w:val="24"/>
          <w:lang w:eastAsia="cs-CZ"/>
        </w:rPr>
        <w:t>od 24. 3</w:t>
      </w:r>
      <w:r>
        <w:rPr>
          <w:rFonts w:ascii="Arial" w:eastAsia="Times New Roman" w:hAnsi="Arial" w:cs="Arial"/>
          <w:b/>
          <w:bCs/>
          <w:i/>
          <w:sz w:val="24"/>
          <w:szCs w:val="24"/>
          <w:lang w:eastAsia="cs-CZ"/>
        </w:rPr>
        <w:t>.</w:t>
      </w:r>
      <w:r>
        <w:rPr>
          <w:rFonts w:ascii="Arial" w:eastAsia="Times New Roman" w:hAnsi="Arial" w:cs="Arial"/>
          <w:b/>
          <w:bCs/>
          <w:sz w:val="24"/>
          <w:szCs w:val="24"/>
          <w:lang w:eastAsia="cs-CZ"/>
        </w:rPr>
        <w:t xml:space="preserve"> 2016 do 9. 9. 2016</w:t>
      </w:r>
    </w:p>
    <w:p w:rsidR="00016D02" w:rsidRDefault="00016D02" w:rsidP="00016D02">
      <w:pPr>
        <w:spacing w:before="100" w:beforeAutospacing="1" w:after="100" w:afterAutospacing="1" w:line="240" w:lineRule="auto"/>
        <w:jc w:val="both"/>
        <w:rPr>
          <w:rStyle w:val="Hypertextovodkaz"/>
        </w:rPr>
      </w:pPr>
      <w:hyperlink r:id="rId8" w:tgtFrame="_blank" w:history="1">
        <w:r>
          <w:rPr>
            <w:rStyle w:val="Hypertextovodkaz"/>
            <w:rFonts w:ascii="Arial" w:hAnsi="Arial" w:cs="Arial"/>
            <w:b/>
            <w:bCs/>
            <w:sz w:val="24"/>
            <w:szCs w:val="24"/>
          </w:rPr>
          <w:t>Podmínky pro firmy</w:t>
        </w:r>
      </w:hyperlink>
    </w:p>
    <w:p w:rsidR="00016D02" w:rsidRDefault="00016D02" w:rsidP="00016D02">
      <w:pPr>
        <w:pStyle w:val="Normlnweb"/>
      </w:pPr>
      <w:hyperlink r:id="rId9" w:tgtFrame="_blank" w:history="1">
        <w:r>
          <w:rPr>
            <w:rStyle w:val="Hypertextovodkaz"/>
            <w:rFonts w:ascii="Arial" w:hAnsi="Arial" w:cs="Arial"/>
            <w:b/>
            <w:bCs/>
          </w:rPr>
          <w:t>Přihláška pro malé a střední firmy.</w:t>
        </w:r>
      </w:hyperlink>
    </w:p>
    <w:p w:rsidR="00016D02" w:rsidRDefault="00016D02" w:rsidP="00016D02">
      <w:pPr>
        <w:pStyle w:val="Normlnweb"/>
        <w:rPr>
          <w:rFonts w:ascii="Arial" w:hAnsi="Arial" w:cs="Arial"/>
        </w:rPr>
      </w:pPr>
      <w:hyperlink r:id="rId10" w:tgtFrame="_blank" w:history="1">
        <w:r>
          <w:rPr>
            <w:rStyle w:val="Hypertextovodkaz"/>
            <w:rFonts w:ascii="Arial" w:hAnsi="Arial" w:cs="Arial"/>
            <w:b/>
            <w:bCs/>
          </w:rPr>
          <w:t>Přihláška pro velké firmy.</w:t>
        </w:r>
      </w:hyperlink>
    </w:p>
    <w:p w:rsidR="00016D02" w:rsidRDefault="00016D02" w:rsidP="00016D02">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pict>
          <v:rect id="_x0000_i1025" style="width:453.6pt;height:1.8pt" o:hralign="center" o:hrstd="t" o:hr="t" fillcolor="#a0a0a0" stroked="f"/>
        </w:pict>
      </w:r>
    </w:p>
    <w:p w:rsidR="00016D02" w:rsidRDefault="00016D02" w:rsidP="00016D02">
      <w:pPr>
        <w:spacing w:before="100" w:beforeAutospacing="1" w:after="100" w:afterAutospacing="1" w:line="240" w:lineRule="auto"/>
        <w:rPr>
          <w:rFonts w:ascii="Arial" w:hAnsi="Arial" w:cs="Arial"/>
        </w:rPr>
      </w:pPr>
      <w:r>
        <w:rPr>
          <w:rFonts w:ascii="Arial" w:eastAsia="Times New Roman" w:hAnsi="Arial" w:cs="Arial"/>
          <w:b/>
          <w:bCs/>
          <w:sz w:val="24"/>
          <w:szCs w:val="24"/>
          <w:lang w:eastAsia="cs-CZ"/>
        </w:rPr>
        <w:t>Kontaktní osoba:</w:t>
      </w:r>
      <w:r>
        <w:rPr>
          <w:rFonts w:ascii="Arial" w:eastAsia="Times New Roman" w:hAnsi="Arial" w:cs="Arial"/>
          <w:sz w:val="24"/>
          <w:szCs w:val="24"/>
          <w:lang w:eastAsia="cs-CZ"/>
        </w:rPr>
        <w:br/>
        <w:t xml:space="preserve">Ing. Pavla Švancerová </w:t>
      </w:r>
      <w:r>
        <w:rPr>
          <w:rFonts w:ascii="Arial" w:eastAsia="Times New Roman" w:hAnsi="Arial" w:cs="Arial"/>
          <w:sz w:val="24"/>
          <w:szCs w:val="24"/>
          <w:lang w:eastAsia="cs-CZ"/>
        </w:rPr>
        <w:br/>
        <w:t>Agentura pro regionální rozvoj, a.s.</w:t>
      </w:r>
      <w:r>
        <w:rPr>
          <w:rFonts w:ascii="Arial" w:eastAsia="Times New Roman" w:hAnsi="Arial" w:cs="Arial"/>
          <w:sz w:val="24"/>
          <w:szCs w:val="24"/>
          <w:lang w:eastAsia="cs-CZ"/>
        </w:rPr>
        <w:br/>
        <w:t>Na Jízdárně 7/1245, Ostrava</w:t>
      </w:r>
      <w:r>
        <w:rPr>
          <w:rFonts w:ascii="Arial" w:eastAsia="Times New Roman" w:hAnsi="Arial" w:cs="Arial"/>
          <w:sz w:val="24"/>
          <w:szCs w:val="24"/>
          <w:lang w:eastAsia="cs-CZ"/>
        </w:rPr>
        <w:br/>
        <w:t xml:space="preserve">Email: </w:t>
      </w:r>
      <w:hyperlink r:id="rId11" w:history="1">
        <w:r>
          <w:rPr>
            <w:rStyle w:val="Hypertextovodkaz"/>
            <w:rFonts w:ascii="Arial" w:hAnsi="Arial" w:cs="Arial"/>
            <w:sz w:val="24"/>
            <w:szCs w:val="24"/>
          </w:rPr>
          <w:t>svancerova@arr.cz</w:t>
        </w:r>
      </w:hyperlink>
      <w:r>
        <w:rPr>
          <w:rFonts w:ascii="Arial" w:eastAsia="Times New Roman" w:hAnsi="Arial" w:cs="Arial"/>
          <w:sz w:val="24"/>
          <w:szCs w:val="24"/>
          <w:lang w:eastAsia="cs-CZ"/>
        </w:rPr>
        <w:br/>
        <w:t>Tel.:  595 691</w:t>
      </w:r>
      <w:r>
        <w:rPr>
          <w:rFonts w:ascii="Arial" w:eastAsia="Times New Roman" w:hAnsi="Arial" w:cs="Arial"/>
          <w:sz w:val="24"/>
          <w:szCs w:val="24"/>
          <w:lang w:eastAsia="cs-CZ"/>
        </w:rPr>
        <w:t> </w:t>
      </w:r>
      <w:r>
        <w:rPr>
          <w:rFonts w:ascii="Arial" w:eastAsia="Times New Roman" w:hAnsi="Arial" w:cs="Arial"/>
          <w:sz w:val="24"/>
          <w:szCs w:val="24"/>
          <w:lang w:eastAsia="cs-CZ"/>
        </w:rPr>
        <w:t>242</w:t>
      </w:r>
    </w:p>
    <w:p w:rsidR="00432C1E" w:rsidRPr="00016D02" w:rsidRDefault="00432C1E" w:rsidP="00016D02">
      <w:bookmarkStart w:id="0" w:name="_GoBack"/>
      <w:bookmarkEnd w:id="0"/>
    </w:p>
    <w:sectPr w:rsidR="00432C1E" w:rsidRPr="00016D02" w:rsidSect="008E4396">
      <w:headerReference w:type="default" r:id="rId12"/>
      <w:footerReference w:type="default" r:id="rId13"/>
      <w:pgSz w:w="11906" w:h="16838"/>
      <w:pgMar w:top="1985" w:right="1417" w:bottom="709"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D4" w:rsidRDefault="00670CD4" w:rsidP="00103B82">
      <w:pPr>
        <w:spacing w:after="0" w:line="240" w:lineRule="auto"/>
      </w:pPr>
      <w:r>
        <w:separator/>
      </w:r>
    </w:p>
  </w:endnote>
  <w:endnote w:type="continuationSeparator" w:id="0">
    <w:p w:rsidR="00670CD4" w:rsidRDefault="00670CD4" w:rsidP="0010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8C4" w:rsidRPr="005448C4" w:rsidRDefault="005448C4" w:rsidP="005448C4">
    <w:pPr>
      <w:pStyle w:val="Zpat"/>
    </w:pPr>
    <w:r>
      <w:rPr>
        <w:rFonts w:ascii="Arial" w:hAnsi="Arial" w:cs="Arial"/>
        <w:noProof/>
        <w:lang w:eastAsia="cs-CZ"/>
      </w:rPr>
      <w:drawing>
        <wp:inline distT="0" distB="0" distL="0" distR="0" wp14:anchorId="3CD521B6" wp14:editId="577B147D">
          <wp:extent cx="5760720" cy="538480"/>
          <wp:effectExtent l="0" t="0" r="0" b="0"/>
          <wp:docPr id="1" name="Obrázek 1" descr="C:\Users\hanas\Desktop\m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as\Desktop\ms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8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D4" w:rsidRDefault="00670CD4" w:rsidP="00103B82">
      <w:pPr>
        <w:spacing w:after="0" w:line="240" w:lineRule="auto"/>
      </w:pPr>
      <w:r>
        <w:separator/>
      </w:r>
    </w:p>
  </w:footnote>
  <w:footnote w:type="continuationSeparator" w:id="0">
    <w:p w:rsidR="00670CD4" w:rsidRDefault="00670CD4" w:rsidP="00103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82" w:rsidRPr="00B26636" w:rsidRDefault="003333C3">
    <w:pPr>
      <w:pStyle w:val="Zhlav"/>
    </w:pPr>
    <w:r w:rsidRPr="00B26636">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cs-CZ"/>
      </w:rPr>
      <mc:AlternateContent>
        <mc:Choice Requires="wps">
          <w:drawing>
            <wp:anchor distT="0" distB="0" distL="114300" distR="114300" simplePos="0" relativeHeight="251659264" behindDoc="0" locked="0" layoutInCell="1" allowOverlap="1" wp14:anchorId="3136264E" wp14:editId="05683DE1">
              <wp:simplePos x="0" y="0"/>
              <wp:positionH relativeFrom="column">
                <wp:posOffset>3798570</wp:posOffset>
              </wp:positionH>
              <wp:positionV relativeFrom="paragraph">
                <wp:posOffset>94946</wp:posOffset>
              </wp:positionV>
              <wp:extent cx="2194560" cy="86550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865505"/>
                      </a:xfrm>
                      <a:prstGeom prst="rect">
                        <a:avLst/>
                      </a:prstGeom>
                      <a:solidFill>
                        <a:srgbClr val="FFFFFF"/>
                      </a:solidFill>
                      <a:ln w="9525">
                        <a:noFill/>
                        <a:miter lim="800000"/>
                        <a:headEnd/>
                        <a:tailEnd/>
                      </a:ln>
                    </wps:spPr>
                    <wps:txbx>
                      <w:txbxContent>
                        <w:p w:rsidR="00B26636" w:rsidRPr="00B26636" w:rsidRDefault="00B26636">
                          <w:pPr>
                            <w:rPr>
                              <w:color w:val="FFFFFF" w:themeColor="background1"/>
                              <w14:textFill>
                                <w14:noFill/>
                              </w14:textFill>
                            </w:rPr>
                          </w:pPr>
                          <w:r w:rsidRPr="00B26636">
                            <w:rPr>
                              <w:noProof/>
                              <w:color w:val="FFFFFF" w:themeColor="background1"/>
                              <w:lang w:eastAsia="cs-CZ"/>
                              <w14:textFill>
                                <w14:noFill/>
                              </w14:textFill>
                            </w:rPr>
                            <w:drawing>
                              <wp:inline distT="0" distB="0" distL="0" distR="0" wp14:anchorId="76EF3C57" wp14:editId="52EAD1FC">
                                <wp:extent cx="1575278" cy="683812"/>
                                <wp:effectExtent l="0" t="0" r="6350" b="2540"/>
                                <wp:docPr id="11" name="Obrázek 11" descr="S:\=inovacni firma=\2016 IF\07 MARKETING\logo IF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novacni firma=\2016 IF\07 MARKETING\logo IF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78" cy="6884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299.1pt;margin-top:7.5pt;width:172.8pt;height:6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" stroked="f">
              <v:textbox>
                <w:txbxContent>
                  <w:p w:rsidR="00B26636" w:rsidRPr="00B26636" w:rsidRDefault="00B26636">
                    <w:pPr>
                      <w:rPr>
                        <w:color w:val="FFFFFF" w:themeColor="background1"/>
                        <w14:textFill>
                          <w14:noFill/>
                        </w14:textFill>
                      </w:rPr>
                    </w:pPr>
                    <w:r w:rsidRPr="00B26636">
                      <w:rPr>
                        <w:noProof/>
                        <w:color w:val="FFFFFF" w:themeColor="background1"/>
                        <w:lang w:eastAsia="cs-CZ"/>
                        <w14:textFill>
                          <w14:noFill/>
                        </w14:textFill>
                      </w:rPr>
                      <w:drawing>
                        <wp:inline distT="0" distB="0" distL="0" distR="0" wp14:anchorId="76EF3C57" wp14:editId="52EAD1FC">
                          <wp:extent cx="1575278" cy="683812"/>
                          <wp:effectExtent l="0" t="0" r="6350" b="2540"/>
                          <wp:docPr id="11" name="Obrázek 11" descr="S:\=inovacni firma=\2016 IF\07 MARKETING\logo IF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novacni firma=\2016 IF\07 MARKETING\logo IF 201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78" cy="688413"/>
                                  </a:xfrm>
                                  <a:prstGeom prst="rect">
                                    <a:avLst/>
                                  </a:prstGeom>
                                  <a:noFill/>
                                  <a:ln>
                                    <a:noFill/>
                                  </a:ln>
                                </pic:spPr>
                              </pic:pic>
                            </a:graphicData>
                          </a:graphic>
                        </wp:inline>
                      </w:drawing>
                    </w:r>
                  </w:p>
                </w:txbxContent>
              </v:textbox>
            </v:shape>
          </w:pict>
        </mc:Fallback>
      </mc:AlternateContent>
    </w:r>
    <w:r>
      <w:rPr>
        <w:rFonts w:ascii="Times New Roman" w:eastAsia="Times New Roman" w:hAnsi="Times New Roman" w:cs="Times New Roman"/>
        <w:noProof/>
        <w:color w:val="000000"/>
        <w:w w:val="0"/>
        <w:sz w:val="0"/>
        <w:szCs w:val="0"/>
        <w:u w:color="000000"/>
        <w:bdr w:val="none" w:sz="0" w:space="0" w:color="000000"/>
        <w:shd w:val="clear" w:color="000000" w:fill="000000"/>
        <w:lang w:eastAsia="cs-CZ"/>
      </w:rPr>
      <w:drawing>
        <wp:inline distT="0" distB="0" distL="0" distR="0" wp14:anchorId="0B1A956B" wp14:editId="15E2D196">
          <wp:extent cx="1359673" cy="959307"/>
          <wp:effectExtent l="0" t="0" r="0" b="0"/>
          <wp:docPr id="13" name="Obrázek 13" descr="S:\__ARR\MARKETING\LOGO\ARR\vertikální\A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__ARR\MARKETING\LOGO\ARR\vertikální\AR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051" cy="958868"/>
                  </a:xfrm>
                  <a:prstGeom prst="rect">
                    <a:avLst/>
                  </a:prstGeom>
                  <a:noFill/>
                  <a:ln>
                    <a:noFill/>
                  </a:ln>
                </pic:spPr>
              </pic:pic>
            </a:graphicData>
          </a:graphic>
        </wp:inline>
      </w:drawing>
    </w:r>
    <w:r w:rsidR="00B26636" w:rsidRPr="00B2663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2663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3333C3">
      <w:rPr>
        <w:rFonts w:ascii="Times New Roman" w:eastAsia="Times New Roman" w:hAnsi="Times New Roman" w:cs="Times New Roman"/>
        <w:noProof/>
        <w:color w:val="000000"/>
        <w:w w:val="0"/>
        <w:sz w:val="0"/>
        <w:szCs w:val="0"/>
        <w:u w:color="000000"/>
        <w:bdr w:val="none" w:sz="0" w:space="0" w:color="000000"/>
        <w:shd w:val="clear" w:color="000000" w:fill="000000"/>
        <w:lang w:eastAsia="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4BC1"/>
    <w:multiLevelType w:val="multilevel"/>
    <w:tmpl w:val="EDF0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82"/>
    <w:rsid w:val="00016D02"/>
    <w:rsid w:val="000274E0"/>
    <w:rsid w:val="0006461A"/>
    <w:rsid w:val="00103B82"/>
    <w:rsid w:val="00166494"/>
    <w:rsid w:val="003333C3"/>
    <w:rsid w:val="003835CB"/>
    <w:rsid w:val="003C2C16"/>
    <w:rsid w:val="00401988"/>
    <w:rsid w:val="00432C1E"/>
    <w:rsid w:val="005448C4"/>
    <w:rsid w:val="005A7D3C"/>
    <w:rsid w:val="00670CD4"/>
    <w:rsid w:val="008E4396"/>
    <w:rsid w:val="009C7CEE"/>
    <w:rsid w:val="00B266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6D02"/>
  </w:style>
  <w:style w:type="paragraph" w:styleId="Nadpis2">
    <w:name w:val="heading 2"/>
    <w:basedOn w:val="Normln"/>
    <w:link w:val="Nadpis2Char"/>
    <w:uiPriority w:val="9"/>
    <w:qFormat/>
    <w:rsid w:val="00103B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03B8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03B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03B82"/>
    <w:rPr>
      <w:b/>
      <w:bCs/>
    </w:rPr>
  </w:style>
  <w:style w:type="character" w:styleId="Hypertextovodkaz">
    <w:name w:val="Hyperlink"/>
    <w:basedOn w:val="Standardnpsmoodstavce"/>
    <w:uiPriority w:val="99"/>
    <w:unhideWhenUsed/>
    <w:rsid w:val="00103B82"/>
    <w:rPr>
      <w:color w:val="0000FF"/>
      <w:u w:val="single"/>
    </w:rPr>
  </w:style>
  <w:style w:type="paragraph" w:styleId="Zhlav">
    <w:name w:val="header"/>
    <w:basedOn w:val="Normln"/>
    <w:link w:val="ZhlavChar"/>
    <w:uiPriority w:val="99"/>
    <w:unhideWhenUsed/>
    <w:rsid w:val="00103B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3B82"/>
  </w:style>
  <w:style w:type="paragraph" w:styleId="Zpat">
    <w:name w:val="footer"/>
    <w:basedOn w:val="Normln"/>
    <w:link w:val="ZpatChar"/>
    <w:uiPriority w:val="99"/>
    <w:unhideWhenUsed/>
    <w:rsid w:val="00103B82"/>
    <w:pPr>
      <w:tabs>
        <w:tab w:val="center" w:pos="4536"/>
        <w:tab w:val="right" w:pos="9072"/>
      </w:tabs>
      <w:spacing w:after="0" w:line="240" w:lineRule="auto"/>
    </w:pPr>
  </w:style>
  <w:style w:type="character" w:customStyle="1" w:styleId="ZpatChar">
    <w:name w:val="Zápatí Char"/>
    <w:basedOn w:val="Standardnpsmoodstavce"/>
    <w:link w:val="Zpat"/>
    <w:uiPriority w:val="99"/>
    <w:rsid w:val="00103B82"/>
  </w:style>
  <w:style w:type="paragraph" w:styleId="Textbubliny">
    <w:name w:val="Balloon Text"/>
    <w:basedOn w:val="Normln"/>
    <w:link w:val="TextbublinyChar"/>
    <w:uiPriority w:val="99"/>
    <w:semiHidden/>
    <w:unhideWhenUsed/>
    <w:rsid w:val="00103B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B82"/>
    <w:rPr>
      <w:rFonts w:ascii="Tahoma" w:hAnsi="Tahoma" w:cs="Tahoma"/>
      <w:sz w:val="16"/>
      <w:szCs w:val="16"/>
    </w:rPr>
  </w:style>
  <w:style w:type="character" w:styleId="Sledovanodkaz">
    <w:name w:val="FollowedHyperlink"/>
    <w:basedOn w:val="Standardnpsmoodstavce"/>
    <w:uiPriority w:val="99"/>
    <w:semiHidden/>
    <w:unhideWhenUsed/>
    <w:rsid w:val="003333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6D02"/>
  </w:style>
  <w:style w:type="paragraph" w:styleId="Nadpis2">
    <w:name w:val="heading 2"/>
    <w:basedOn w:val="Normln"/>
    <w:link w:val="Nadpis2Char"/>
    <w:uiPriority w:val="9"/>
    <w:qFormat/>
    <w:rsid w:val="00103B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03B8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03B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03B82"/>
    <w:rPr>
      <w:b/>
      <w:bCs/>
    </w:rPr>
  </w:style>
  <w:style w:type="character" w:styleId="Hypertextovodkaz">
    <w:name w:val="Hyperlink"/>
    <w:basedOn w:val="Standardnpsmoodstavce"/>
    <w:uiPriority w:val="99"/>
    <w:unhideWhenUsed/>
    <w:rsid w:val="00103B82"/>
    <w:rPr>
      <w:color w:val="0000FF"/>
      <w:u w:val="single"/>
    </w:rPr>
  </w:style>
  <w:style w:type="paragraph" w:styleId="Zhlav">
    <w:name w:val="header"/>
    <w:basedOn w:val="Normln"/>
    <w:link w:val="ZhlavChar"/>
    <w:uiPriority w:val="99"/>
    <w:unhideWhenUsed/>
    <w:rsid w:val="00103B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03B82"/>
  </w:style>
  <w:style w:type="paragraph" w:styleId="Zpat">
    <w:name w:val="footer"/>
    <w:basedOn w:val="Normln"/>
    <w:link w:val="ZpatChar"/>
    <w:uiPriority w:val="99"/>
    <w:unhideWhenUsed/>
    <w:rsid w:val="00103B82"/>
    <w:pPr>
      <w:tabs>
        <w:tab w:val="center" w:pos="4536"/>
        <w:tab w:val="right" w:pos="9072"/>
      </w:tabs>
      <w:spacing w:after="0" w:line="240" w:lineRule="auto"/>
    </w:pPr>
  </w:style>
  <w:style w:type="character" w:customStyle="1" w:styleId="ZpatChar">
    <w:name w:val="Zápatí Char"/>
    <w:basedOn w:val="Standardnpsmoodstavce"/>
    <w:link w:val="Zpat"/>
    <w:uiPriority w:val="99"/>
    <w:rsid w:val="00103B82"/>
  </w:style>
  <w:style w:type="paragraph" w:styleId="Textbubliny">
    <w:name w:val="Balloon Text"/>
    <w:basedOn w:val="Normln"/>
    <w:link w:val="TextbublinyChar"/>
    <w:uiPriority w:val="99"/>
    <w:semiHidden/>
    <w:unhideWhenUsed/>
    <w:rsid w:val="00103B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03B82"/>
    <w:rPr>
      <w:rFonts w:ascii="Tahoma" w:hAnsi="Tahoma" w:cs="Tahoma"/>
      <w:sz w:val="16"/>
      <w:szCs w:val="16"/>
    </w:rPr>
  </w:style>
  <w:style w:type="character" w:styleId="Sledovanodkaz">
    <w:name w:val="FollowedHyperlink"/>
    <w:basedOn w:val="Standardnpsmoodstavce"/>
    <w:uiPriority w:val="99"/>
    <w:semiHidden/>
    <w:unhideWhenUsed/>
    <w:rsid w:val="003333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46140">
      <w:bodyDiv w:val="1"/>
      <w:marLeft w:val="0"/>
      <w:marRight w:val="0"/>
      <w:marTop w:val="0"/>
      <w:marBottom w:val="0"/>
      <w:divBdr>
        <w:top w:val="none" w:sz="0" w:space="0" w:color="auto"/>
        <w:left w:val="none" w:sz="0" w:space="0" w:color="auto"/>
        <w:bottom w:val="none" w:sz="0" w:space="0" w:color="auto"/>
        <w:right w:val="none" w:sz="0" w:space="0" w:color="auto"/>
      </w:divBdr>
    </w:div>
    <w:div w:id="11589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ovacnifirma.rismsk.cz/soubory_texty/66_5.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vancerova@arr.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ovacnifirma.rismsk.cz/soubory_texty/66_6.docx" TargetMode="External"/><Relationship Id="rId4" Type="http://schemas.openxmlformats.org/officeDocument/2006/relationships/settings" Target="settings.xml"/><Relationship Id="rId9" Type="http://schemas.openxmlformats.org/officeDocument/2006/relationships/hyperlink" Target="http://inovacnifirma.rismsk.cz/soubory_texty/66_7.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1367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Šandová Hana</dc:creator>
  <cp:lastModifiedBy>Šandová Hana</cp:lastModifiedBy>
  <cp:revision>2</cp:revision>
  <dcterms:created xsi:type="dcterms:W3CDTF">2016-04-11T07:11:00Z</dcterms:created>
  <dcterms:modified xsi:type="dcterms:W3CDTF">2016-04-11T07:11:00Z</dcterms:modified>
</cp:coreProperties>
</file>