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1C" w:rsidRPr="00C02B1C" w:rsidRDefault="00C02B1C" w:rsidP="00C02B1C">
      <w:pPr>
        <w:shd w:val="clear" w:color="auto" w:fill="FF0000"/>
        <w:spacing w:after="0" w:line="450" w:lineRule="atLeast"/>
        <w:outlineLvl w:val="2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cs-CZ"/>
        </w:rPr>
      </w:pPr>
      <w:r w:rsidRPr="00C02B1C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cs-CZ"/>
        </w:rPr>
        <w:t>Obaly jsou značkové</w:t>
      </w:r>
    </w:p>
    <w:p w:rsidR="00C02B1C" w:rsidRPr="00C02B1C" w:rsidRDefault="00C02B1C" w:rsidP="00C02B1C">
      <w:pPr>
        <w:spacing w:after="0" w:line="240" w:lineRule="auto"/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</w:pPr>
    </w:p>
    <w:p w:rsidR="00C02B1C" w:rsidRPr="00C02B1C" w:rsidRDefault="00C02B1C" w:rsidP="00C02B1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</w:pPr>
      <w:r w:rsidRPr="00C02B1C">
        <w:rPr>
          <w:rFonts w:ascii="Times New Roman" w:eastAsia="Times New Roman" w:hAnsi="Times New Roman" w:cs="Times New Roman"/>
          <w:b/>
          <w:bCs/>
          <w:color w:val="58595B"/>
          <w:sz w:val="20"/>
          <w:szCs w:val="20"/>
          <w:lang w:eastAsia="cs-CZ"/>
        </w:rPr>
        <w:t xml:space="preserve">Všimněte si! Denně nakupujete značkové zboží! </w:t>
      </w:r>
    </w:p>
    <w:p w:rsidR="00C02B1C" w:rsidRPr="00C02B1C" w:rsidRDefault="00C02B1C" w:rsidP="00C02B1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</w:pPr>
      <w:r w:rsidRPr="00C02B1C">
        <w:rPr>
          <w:rFonts w:ascii="Times New Roman" w:eastAsia="Times New Roman" w:hAnsi="Times New Roman" w:cs="Times New Roman"/>
          <w:noProof/>
          <w:color w:val="58595B"/>
          <w:sz w:val="20"/>
          <w:szCs w:val="20"/>
          <w:lang w:eastAsia="cs-CZ"/>
        </w:rPr>
        <w:drawing>
          <wp:inline distT="0" distB="0" distL="0" distR="0" wp14:anchorId="286CCBDC" wp14:editId="70D580B9">
            <wp:extent cx="1905000" cy="1514475"/>
            <wp:effectExtent l="0" t="0" r="0" b="9525"/>
            <wp:docPr id="1" name="obrázek 7" descr="obal_uka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al_ukaz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B1C"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  <w:t>V obchodech nás obklopují tisíce různých výrobků. U těch sledujeme hlavně ceny. Málokdo si na obalech vedle nadpisů, obrázků a barev všimne nenápadných symbolů. Ať je to kelímek od jogurtu,</w:t>
      </w:r>
      <w:r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  <w:t xml:space="preserve"> </w:t>
      </w:r>
      <w:r w:rsidRPr="00C02B1C"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  <w:t>sáček od arašídů nebo krabička od sýra, na všech najdeme symboly, písmena a č</w:t>
      </w:r>
      <w:r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  <w:t>í</w:t>
      </w:r>
      <w:bookmarkStart w:id="0" w:name="_GoBack"/>
      <w:bookmarkEnd w:id="0"/>
      <w:r w:rsidRPr="00C02B1C"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  <w:t>sla. Ty napovídají, do kterého kontejneru můžeme obal vytřídit. Nejčastěji na obalech výrobci uvádějí jednoduché zkratky jako PAP nebo GL. Takže je na první pohled jasné, že se jedná o papírový nebo skleněný obal (sklo = GLASS). Složitěji jsou označené plasty. Zkratky jako PET, PP nebo PS přímo označují druh plastu, ze kterého je obal vyroben. Často se taky setkáme s označením ALU (hliník) nebo C/PAP 81. Ty najdeme na hliníkových obalech od sýrů a na nápojových kartonech od džusu nebo mléka.</w:t>
      </w:r>
    </w:p>
    <w:p w:rsidR="00C02B1C" w:rsidRPr="00C02B1C" w:rsidRDefault="00C02B1C" w:rsidP="00C02B1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</w:pPr>
      <w:r w:rsidRPr="00C02B1C">
        <w:rPr>
          <w:rFonts w:ascii="Times New Roman" w:eastAsia="Times New Roman" w:hAnsi="Times New Roman" w:cs="Times New Roman"/>
          <w:b/>
          <w:bCs/>
          <w:color w:val="58595B"/>
          <w:sz w:val="20"/>
          <w:szCs w:val="20"/>
          <w:lang w:eastAsia="cs-CZ"/>
        </w:rPr>
        <w:t xml:space="preserve">Co znamenají symboly na obalech? </w:t>
      </w:r>
      <w:r w:rsidRPr="00C02B1C"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  <w:br/>
      </w:r>
      <w:r w:rsidRPr="00C02B1C"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  <w:br/>
        <w:t>Do modrého kontejneru na papír patří všechny obaly se zkratkou PAP. Čísla 20, 21 a 22 upřesňují druh papíru. 20 je vlnitá lepenka, 21 hladká lepenka a 22 běžný papír.</w:t>
      </w:r>
    </w:p>
    <w:p w:rsidR="00C02B1C" w:rsidRPr="00C02B1C" w:rsidRDefault="00C02B1C" w:rsidP="00C02B1C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</w:pPr>
      <w:r w:rsidRPr="00C02B1C">
        <w:rPr>
          <w:rFonts w:ascii="Times New Roman" w:eastAsia="Times New Roman" w:hAnsi="Times New Roman" w:cs="Times New Roman"/>
          <w:noProof/>
          <w:color w:val="58595B"/>
          <w:sz w:val="20"/>
          <w:szCs w:val="20"/>
          <w:lang w:eastAsia="cs-CZ"/>
        </w:rPr>
        <w:drawing>
          <wp:inline distT="0" distB="0" distL="0" distR="0" wp14:anchorId="165F5C05" wp14:editId="6359E9EE">
            <wp:extent cx="1419225" cy="314325"/>
            <wp:effectExtent l="0" t="0" r="9525" b="9525"/>
            <wp:docPr id="2" name="obrázek 8" descr="znacky-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cky-p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1C" w:rsidRPr="00C02B1C" w:rsidRDefault="00C02B1C" w:rsidP="00C02B1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</w:pPr>
      <w:r w:rsidRPr="00C02B1C"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  <w:t>Sklo (GL) můžeme v řadě měst a obcí třídit zvlášť do zelených kontejnerů na barevné sklo) a bílých kontejnerů na bílé sklo. Číslovka 70 za značkou GL označuje bílé sklo, 71 je zelené sklo a 72 hnědé sklo.</w:t>
      </w:r>
    </w:p>
    <w:p w:rsidR="00C02B1C" w:rsidRPr="00C02B1C" w:rsidRDefault="00C02B1C" w:rsidP="00C02B1C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</w:pPr>
      <w:r w:rsidRPr="00C02B1C">
        <w:rPr>
          <w:rFonts w:ascii="Times New Roman" w:eastAsia="Times New Roman" w:hAnsi="Times New Roman" w:cs="Times New Roman"/>
          <w:noProof/>
          <w:color w:val="58595B"/>
          <w:sz w:val="20"/>
          <w:szCs w:val="20"/>
          <w:lang w:eastAsia="cs-CZ"/>
        </w:rPr>
        <w:drawing>
          <wp:inline distT="0" distB="0" distL="0" distR="0" wp14:anchorId="6086ACDB" wp14:editId="29A23E7A">
            <wp:extent cx="1476375" cy="314325"/>
            <wp:effectExtent l="0" t="0" r="9525" b="9525"/>
            <wp:docPr id="3" name="obrázek 9" descr="znacky-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cky-g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1C" w:rsidRPr="00C02B1C" w:rsidRDefault="00C02B1C" w:rsidP="00C02B1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</w:pPr>
      <w:r w:rsidRPr="00C02B1C"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  <w:t>Kovy mají dvojí označení: železo je popsáno FE s dodatkovou číslovkou 40, hliník ALU s číslovkou 41. Se značkou hliníku se setkáme například u obalů jogurtů. Ty mají hliníková víčka. Ve většině českých měst a obcí jsou kontejnery na kovy červené.</w:t>
      </w:r>
    </w:p>
    <w:p w:rsidR="00C02B1C" w:rsidRPr="00C02B1C" w:rsidRDefault="00C02B1C" w:rsidP="00C02B1C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</w:pPr>
      <w:r w:rsidRPr="00C02B1C">
        <w:rPr>
          <w:rFonts w:ascii="Times New Roman" w:eastAsia="Times New Roman" w:hAnsi="Times New Roman" w:cs="Times New Roman"/>
          <w:noProof/>
          <w:color w:val="58595B"/>
          <w:sz w:val="20"/>
          <w:szCs w:val="20"/>
          <w:lang w:eastAsia="cs-CZ"/>
        </w:rPr>
        <w:drawing>
          <wp:inline distT="0" distB="0" distL="0" distR="0" wp14:anchorId="0E022F0C" wp14:editId="04D3A0A0">
            <wp:extent cx="1514475" cy="381000"/>
            <wp:effectExtent l="0" t="0" r="9525" b="0"/>
            <wp:docPr id="4" name="obrázek 10" descr="znacky-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cky-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1C" w:rsidRPr="00C02B1C" w:rsidRDefault="00C02B1C" w:rsidP="00C02B1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</w:pPr>
      <w:r w:rsidRPr="00C02B1C"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  <w:lastRenderedPageBreak/>
        <w:t xml:space="preserve">Obaly označených následujícími značkami jsou plasty a patří do žlutých kontejnerů. Zkratku PET najdeme nejvíce na klasické </w:t>
      </w:r>
      <w:proofErr w:type="spellStart"/>
      <w:r w:rsidRPr="00C02B1C"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  <w:t>petce</w:t>
      </w:r>
      <w:proofErr w:type="spellEnd"/>
      <w:r w:rsidRPr="00C02B1C"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  <w:t>. Láhvi od nápojů. Málo obvyklý lineární polyetylén má označení HDPE 2, rozvětvený polyetylén má zkratku LDPE 4. Obal z polypropylénu (například potravinové kelímky) je označený PP 4 a polystyrén PS 6.</w:t>
      </w:r>
    </w:p>
    <w:p w:rsidR="00C02B1C" w:rsidRPr="00C02B1C" w:rsidRDefault="00C02B1C" w:rsidP="00C02B1C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</w:pPr>
      <w:r w:rsidRPr="00C02B1C">
        <w:rPr>
          <w:rFonts w:ascii="Times New Roman" w:eastAsia="Times New Roman" w:hAnsi="Times New Roman" w:cs="Times New Roman"/>
          <w:noProof/>
          <w:color w:val="58595B"/>
          <w:sz w:val="20"/>
          <w:szCs w:val="20"/>
          <w:lang w:eastAsia="cs-CZ"/>
        </w:rPr>
        <w:drawing>
          <wp:inline distT="0" distB="0" distL="0" distR="0" wp14:anchorId="2641EF17" wp14:editId="4A7E154E">
            <wp:extent cx="3124200" cy="352425"/>
            <wp:effectExtent l="0" t="0" r="0" b="9525"/>
            <wp:docPr id="5" name="obrázek 11" descr="znacky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cky-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1C" w:rsidRPr="00C02B1C" w:rsidRDefault="00C02B1C" w:rsidP="00C02B1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</w:pPr>
      <w:r w:rsidRPr="00C02B1C"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  <w:t>Poslední časté označení je C – kombinovaný obal z více druhů materiálu. Nejčastěji se setkáme s označením C/PAP. To je kombinovaný obal s většinou papíru. Například C/PAP 81 je značka nápojového kartonu. Nápojový karton patří do oranžových kontejnerů – v řadě měst a obcí jej lze vhodit do žlutých nebo modrých kontejnerů.</w:t>
      </w:r>
    </w:p>
    <w:p w:rsidR="00C02B1C" w:rsidRPr="00C02B1C" w:rsidRDefault="00C02B1C" w:rsidP="00C02B1C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58595B"/>
          <w:sz w:val="20"/>
          <w:szCs w:val="20"/>
          <w:lang w:eastAsia="cs-CZ"/>
        </w:rPr>
      </w:pPr>
      <w:r w:rsidRPr="00C02B1C">
        <w:rPr>
          <w:rFonts w:ascii="Times New Roman" w:eastAsia="Times New Roman" w:hAnsi="Times New Roman" w:cs="Times New Roman"/>
          <w:noProof/>
          <w:color w:val="58595B"/>
          <w:sz w:val="20"/>
          <w:szCs w:val="20"/>
          <w:lang w:eastAsia="cs-CZ"/>
        </w:rPr>
        <w:drawing>
          <wp:inline distT="0" distB="0" distL="0" distR="0" wp14:anchorId="2DDF8CD0" wp14:editId="7429D7CF">
            <wp:extent cx="1085850" cy="323850"/>
            <wp:effectExtent l="0" t="0" r="0" b="0"/>
            <wp:docPr id="6" name="obrázek 12" descr="znacky-c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cky-cp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E4" w:rsidRDefault="002511E4"/>
    <w:sectPr w:rsidR="0025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1C"/>
    <w:rsid w:val="002511E4"/>
    <w:rsid w:val="00C0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234">
      <w:bodyDiv w:val="1"/>
      <w:marLeft w:val="0"/>
      <w:marRight w:val="0"/>
      <w:marTop w:val="0"/>
      <w:marBottom w:val="0"/>
      <w:divBdr>
        <w:top w:val="single" w:sz="36" w:space="0" w:color="97BF0D"/>
        <w:left w:val="none" w:sz="0" w:space="0" w:color="auto"/>
        <w:bottom w:val="none" w:sz="0" w:space="0" w:color="auto"/>
        <w:right w:val="none" w:sz="0" w:space="0" w:color="auto"/>
      </w:divBdr>
      <w:divsChild>
        <w:div w:id="1899511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8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64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Taichmanová</dc:creator>
  <cp:lastModifiedBy>Martina Taichmanová</cp:lastModifiedBy>
  <cp:revision>1</cp:revision>
  <dcterms:created xsi:type="dcterms:W3CDTF">2016-03-10T08:03:00Z</dcterms:created>
  <dcterms:modified xsi:type="dcterms:W3CDTF">2016-03-10T08:05:00Z</dcterms:modified>
</cp:coreProperties>
</file>